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5DD2" w14:textId="1E1ED675" w:rsidR="004F5CF9" w:rsidRDefault="008F7F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FOI 9149 </w:t>
      </w:r>
    </w:p>
    <w:p w14:paraId="732E0D15" w14:textId="77777777" w:rsidR="008F7F67" w:rsidRPr="008F7F67" w:rsidRDefault="008F7F67" w:rsidP="008F7F67">
      <w:pPr>
        <w:rPr>
          <w:rFonts w:ascii="Arial" w:hAnsi="Arial" w:cs="Arial"/>
        </w:rPr>
      </w:pPr>
      <w:r w:rsidRPr="008F7F67">
        <w:rPr>
          <w:rFonts w:ascii="Arial" w:hAnsi="Arial" w:cs="Arial"/>
        </w:rPr>
        <w:t>Under the Freedom of Information Act 2000, I would like to request the following information regarding inbound telephone activity into your Outpatient Booking/Appointment Teams.</w:t>
      </w:r>
    </w:p>
    <w:p w14:paraId="48B8D444" w14:textId="77777777" w:rsidR="008F7F67" w:rsidRPr="008F7F67" w:rsidRDefault="008F7F67" w:rsidP="008F7F67">
      <w:pPr>
        <w:rPr>
          <w:rFonts w:ascii="Arial" w:hAnsi="Arial" w:cs="Arial"/>
        </w:rPr>
      </w:pPr>
      <w:r w:rsidRPr="008F7F67">
        <w:rPr>
          <w:rFonts w:ascii="Arial" w:hAnsi="Arial" w:cs="Arial"/>
        </w:rPr>
        <w:br/>
        <w:t>To support efficient and consistent collation across Trusts, I would be grateful if you could provide your responses directly into the table below.</w:t>
      </w:r>
    </w:p>
    <w:p w14:paraId="75B4156F" w14:textId="77777777" w:rsidR="008F7F67" w:rsidRPr="008F7F67" w:rsidRDefault="008F7F67" w:rsidP="008F7F67">
      <w:pPr>
        <w:rPr>
          <w:rFonts w:ascii="Arial" w:hAnsi="Arial" w:cs="Arial"/>
        </w:rPr>
      </w:pPr>
      <w:r w:rsidRPr="008F7F67">
        <w:rPr>
          <w:rFonts w:ascii="Arial" w:hAnsi="Arial" w:cs="Arial"/>
        </w:rPr>
        <w:t> </w:t>
      </w:r>
    </w:p>
    <w:p w14:paraId="18A73046" w14:textId="77777777" w:rsidR="008F7F67" w:rsidRPr="008F7F67" w:rsidRDefault="008F7F67" w:rsidP="008F7F67">
      <w:pPr>
        <w:rPr>
          <w:rFonts w:ascii="Arial" w:hAnsi="Arial" w:cs="Arial"/>
        </w:rPr>
      </w:pPr>
      <w:r w:rsidRPr="008F7F67">
        <w:rPr>
          <w:rFonts w:ascii="Arial" w:hAnsi="Arial" w:cs="Arial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24"/>
        <w:gridCol w:w="5098"/>
        <w:gridCol w:w="6160"/>
      </w:tblGrid>
      <w:tr w:rsidR="005167FD" w:rsidRPr="008F7F67" w14:paraId="488E2B90" w14:textId="77777777" w:rsidTr="008F7F6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F3A51A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Metric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11AEB5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Response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6854E9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Notes / Definitions</w:t>
            </w:r>
          </w:p>
        </w:tc>
      </w:tr>
      <w:tr w:rsidR="005167FD" w:rsidRPr="008F7F67" w14:paraId="0AA2A381" w14:textId="77777777" w:rsidTr="008F7F67">
        <w:trPr>
          <w:trHeight w:val="20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2A00A4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1. Total inbound calls received by your Outpatient Booking/Appointment Teams (most recent 12-month period of available data.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3EB008" w14:textId="11A51EA1" w:rsidR="008F7F67" w:rsidRDefault="00F90FE4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25 – 1</w:t>
            </w:r>
            <w:r w:rsidR="005C4D58">
              <w:rPr>
                <w:rFonts w:ascii="Arial" w:hAnsi="Arial" w:cs="Arial"/>
              </w:rPr>
              <w:t>3481</w:t>
            </w:r>
          </w:p>
          <w:p w14:paraId="23D6781E" w14:textId="71E92FDB" w:rsidR="00F90FE4" w:rsidRDefault="00F90FE4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25 – 1</w:t>
            </w:r>
            <w:r w:rsidR="005C4D58">
              <w:rPr>
                <w:rFonts w:ascii="Arial" w:hAnsi="Arial" w:cs="Arial"/>
              </w:rPr>
              <w:t>1106</w:t>
            </w:r>
          </w:p>
          <w:p w14:paraId="0C3964C5" w14:textId="4F3DEE07" w:rsidR="00F90FE4" w:rsidRDefault="00F90FE4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25 – 1</w:t>
            </w:r>
            <w:r w:rsidR="005C4D58">
              <w:rPr>
                <w:rFonts w:ascii="Arial" w:hAnsi="Arial" w:cs="Arial"/>
              </w:rPr>
              <w:t>1995</w:t>
            </w:r>
          </w:p>
          <w:p w14:paraId="48A5B2AE" w14:textId="04BC354F" w:rsidR="00F90FE4" w:rsidRDefault="00F90FE4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 25 – 1</w:t>
            </w:r>
            <w:r w:rsidR="005C4D58">
              <w:rPr>
                <w:rFonts w:ascii="Arial" w:hAnsi="Arial" w:cs="Arial"/>
              </w:rPr>
              <w:t>1575</w:t>
            </w:r>
          </w:p>
          <w:p w14:paraId="3DAD8D3D" w14:textId="7FDDEC64" w:rsidR="00F90FE4" w:rsidRDefault="00F90FE4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– 1</w:t>
            </w:r>
            <w:r w:rsidR="005C4D58">
              <w:rPr>
                <w:rFonts w:ascii="Arial" w:hAnsi="Arial" w:cs="Arial"/>
              </w:rPr>
              <w:t>2210</w:t>
            </w:r>
          </w:p>
          <w:p w14:paraId="119A1379" w14:textId="13873BD5" w:rsidR="00F90FE4" w:rsidRDefault="00F17F42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 25 – 1</w:t>
            </w:r>
            <w:r w:rsidR="005C4D58">
              <w:rPr>
                <w:rFonts w:ascii="Arial" w:hAnsi="Arial" w:cs="Arial"/>
              </w:rPr>
              <w:t>2612</w:t>
            </w:r>
          </w:p>
          <w:p w14:paraId="113D43D3" w14:textId="2C6BEE63" w:rsidR="00F17F42" w:rsidRDefault="00F17F42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 25 – 1</w:t>
            </w:r>
            <w:r w:rsidR="005C4D58">
              <w:rPr>
                <w:rFonts w:ascii="Arial" w:hAnsi="Arial" w:cs="Arial"/>
              </w:rPr>
              <w:t>3094</w:t>
            </w:r>
          </w:p>
          <w:p w14:paraId="3723FCE8" w14:textId="4560348B" w:rsidR="00F17F42" w:rsidRDefault="00F17F42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 25 – 1</w:t>
            </w:r>
            <w:r w:rsidR="00474C55">
              <w:rPr>
                <w:rFonts w:ascii="Arial" w:hAnsi="Arial" w:cs="Arial"/>
              </w:rPr>
              <w:t>1467</w:t>
            </w:r>
          </w:p>
          <w:p w14:paraId="3EED3BE9" w14:textId="62F5311D" w:rsidR="00F17F42" w:rsidRDefault="00F17F42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25 – 1</w:t>
            </w:r>
            <w:r w:rsidR="00474C55">
              <w:rPr>
                <w:rFonts w:ascii="Arial" w:hAnsi="Arial" w:cs="Arial"/>
              </w:rPr>
              <w:t>3865</w:t>
            </w:r>
          </w:p>
          <w:p w14:paraId="7395F0B7" w14:textId="4C7CDFF8" w:rsidR="00F17F42" w:rsidRDefault="00F17F42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25 – 1</w:t>
            </w:r>
            <w:r w:rsidR="00474C55">
              <w:rPr>
                <w:rFonts w:ascii="Arial" w:hAnsi="Arial" w:cs="Arial"/>
              </w:rPr>
              <w:t>3065</w:t>
            </w:r>
          </w:p>
          <w:p w14:paraId="01934F74" w14:textId="4F3FE74C" w:rsidR="00F17F42" w:rsidRDefault="00F17F42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25 – 1</w:t>
            </w:r>
            <w:r w:rsidR="00474C55">
              <w:rPr>
                <w:rFonts w:ascii="Arial" w:hAnsi="Arial" w:cs="Arial"/>
              </w:rPr>
              <w:t>0727</w:t>
            </w:r>
          </w:p>
          <w:p w14:paraId="13675871" w14:textId="058A8758" w:rsidR="00F17F42" w:rsidRPr="008F7F67" w:rsidRDefault="00F17F42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 25 - </w:t>
            </w:r>
            <w:r w:rsidR="00474C55">
              <w:rPr>
                <w:rFonts w:ascii="Arial" w:hAnsi="Arial" w:cs="Arial"/>
              </w:rPr>
              <w:t>9365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B897C0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Please provide a total figure for the Trust or per department if reported separately.</w:t>
            </w:r>
          </w:p>
        </w:tc>
      </w:tr>
      <w:tr w:rsidR="005167FD" w:rsidRPr="008F7F67" w14:paraId="1B04CCA7" w14:textId="77777777" w:rsidTr="008F7F67">
        <w:trPr>
          <w:trHeight w:val="2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673DFE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lastRenderedPageBreak/>
              <w:t>2. Percentage of abandoned calls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C2AB52" w14:textId="3E5AD431" w:rsidR="008F7F67" w:rsidRDefault="005C4D58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25 - 499</w:t>
            </w:r>
          </w:p>
          <w:p w14:paraId="0A20BA15" w14:textId="1888EA19" w:rsidR="005C4D58" w:rsidRDefault="005C4D58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25 – 395</w:t>
            </w:r>
          </w:p>
          <w:p w14:paraId="4D95DE9B" w14:textId="305DFDC4" w:rsidR="005C4D58" w:rsidRDefault="005C4D58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25 – 451</w:t>
            </w:r>
          </w:p>
          <w:p w14:paraId="5B63AFB2" w14:textId="7148F04F" w:rsidR="005C4D58" w:rsidRDefault="005C4D58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 25 – 591</w:t>
            </w:r>
          </w:p>
          <w:p w14:paraId="62E8996B" w14:textId="029028F5" w:rsidR="005C4D58" w:rsidRDefault="005C4D58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25 – 663</w:t>
            </w:r>
          </w:p>
          <w:p w14:paraId="74CC7BB2" w14:textId="142D00E4" w:rsidR="005C4D58" w:rsidRDefault="005C4D58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 25 – 389</w:t>
            </w:r>
          </w:p>
          <w:p w14:paraId="77E5F8E1" w14:textId="0CB69A02" w:rsidR="005C4D58" w:rsidRDefault="005C4D58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 25 – 559</w:t>
            </w:r>
          </w:p>
          <w:p w14:paraId="70785171" w14:textId="227880D3" w:rsidR="005C4D58" w:rsidRDefault="005C4D58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 25 – </w:t>
            </w:r>
            <w:r w:rsidR="00474C55">
              <w:rPr>
                <w:rFonts w:ascii="Arial" w:hAnsi="Arial" w:cs="Arial"/>
              </w:rPr>
              <w:t>574</w:t>
            </w:r>
          </w:p>
          <w:p w14:paraId="2FCF545C" w14:textId="67B528F3" w:rsidR="005C4D58" w:rsidRDefault="005C4D58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25 – </w:t>
            </w:r>
            <w:r w:rsidR="00474C55">
              <w:rPr>
                <w:rFonts w:ascii="Arial" w:hAnsi="Arial" w:cs="Arial"/>
              </w:rPr>
              <w:t>493</w:t>
            </w:r>
          </w:p>
          <w:p w14:paraId="151BC1FE" w14:textId="1DF03134" w:rsidR="005C4D58" w:rsidRDefault="005C4D58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25 –</w:t>
            </w:r>
            <w:r w:rsidR="00474C55">
              <w:rPr>
                <w:rFonts w:ascii="Arial" w:hAnsi="Arial" w:cs="Arial"/>
              </w:rPr>
              <w:t xml:space="preserve"> 513</w:t>
            </w:r>
          </w:p>
          <w:p w14:paraId="677AA506" w14:textId="5D6A0FCD" w:rsidR="005C4D58" w:rsidRDefault="005C4D58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 25 – </w:t>
            </w:r>
            <w:r w:rsidR="00474C55">
              <w:rPr>
                <w:rFonts w:ascii="Arial" w:hAnsi="Arial" w:cs="Arial"/>
              </w:rPr>
              <w:t>373</w:t>
            </w:r>
          </w:p>
          <w:p w14:paraId="3F321D86" w14:textId="55D54C9E" w:rsidR="005C4D58" w:rsidRDefault="005C4D58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 25 - </w:t>
            </w:r>
            <w:r w:rsidR="00474C55">
              <w:rPr>
                <w:rFonts w:ascii="Arial" w:hAnsi="Arial" w:cs="Arial"/>
              </w:rPr>
              <w:t>374</w:t>
            </w:r>
          </w:p>
          <w:p w14:paraId="3FC2009B" w14:textId="7FADB628" w:rsidR="005C4D58" w:rsidRPr="008F7F67" w:rsidRDefault="005C4D58" w:rsidP="008F7F6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9E1127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 xml:space="preserve">Definition: An </w:t>
            </w:r>
            <w:r w:rsidRPr="008F7F67">
              <w:rPr>
                <w:rFonts w:ascii="Arial" w:hAnsi="Arial" w:cs="Arial"/>
                <w:i/>
                <w:iCs/>
              </w:rPr>
              <w:t>abandoned call</w:t>
            </w:r>
            <w:r w:rsidRPr="008F7F67">
              <w:rPr>
                <w:rFonts w:ascii="Arial" w:hAnsi="Arial" w:cs="Arial"/>
              </w:rPr>
              <w:t xml:space="preserve"> is one where the caller disconnects before the call is answered by a staff member or before reaching a completed interaction (e.g., leaving the queue or self-service pathway).</w:t>
            </w:r>
          </w:p>
        </w:tc>
      </w:tr>
      <w:tr w:rsidR="005167FD" w:rsidRPr="008F7F67" w14:paraId="5E5A0FED" w14:textId="77777777" w:rsidTr="008F7F67">
        <w:trPr>
          <w:trHeight w:val="22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2BE116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3. Average call answer time (ASA)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819600" w14:textId="1DB66398" w:rsidR="008F7F67" w:rsidRDefault="00AD581B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25 – 02:36</w:t>
            </w:r>
          </w:p>
          <w:p w14:paraId="06A969BE" w14:textId="248C85CE" w:rsidR="00AD581B" w:rsidRDefault="00AD581B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25 – 02:38</w:t>
            </w:r>
          </w:p>
          <w:p w14:paraId="406365FF" w14:textId="47B46BDE" w:rsidR="00AD581B" w:rsidRDefault="00AD581B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25 – 02:36</w:t>
            </w:r>
          </w:p>
          <w:p w14:paraId="21D67699" w14:textId="6B6ED589" w:rsidR="00AD581B" w:rsidRDefault="00AD581B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 25 –02:34</w:t>
            </w:r>
          </w:p>
          <w:p w14:paraId="7D8EBA23" w14:textId="6F276FEC" w:rsidR="00AD581B" w:rsidRDefault="00AD581B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25 – 02:28</w:t>
            </w:r>
          </w:p>
          <w:p w14:paraId="55009E94" w14:textId="4F2B753B" w:rsidR="00AD581B" w:rsidRDefault="00AD581B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 25 – 02:29</w:t>
            </w:r>
          </w:p>
          <w:p w14:paraId="58A81FEA" w14:textId="1577D067" w:rsidR="00AD581B" w:rsidRDefault="00AD581B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 25 – 02:39</w:t>
            </w:r>
          </w:p>
          <w:p w14:paraId="4ADA714C" w14:textId="31776EF2" w:rsidR="00AD581B" w:rsidRDefault="00AD581B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 25 –02:31</w:t>
            </w:r>
          </w:p>
          <w:p w14:paraId="3BA57506" w14:textId="05E75D9F" w:rsidR="00AD581B" w:rsidRDefault="00AD581B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25 – 02:30</w:t>
            </w:r>
          </w:p>
          <w:p w14:paraId="11D0AB39" w14:textId="452A1DEF" w:rsidR="00AD581B" w:rsidRDefault="00AD581B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Oct 25 – 02:32</w:t>
            </w:r>
          </w:p>
          <w:p w14:paraId="4520992B" w14:textId="47218A30" w:rsidR="00AD581B" w:rsidRDefault="00AD581B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25 – 02:27</w:t>
            </w:r>
          </w:p>
          <w:p w14:paraId="0866C83C" w14:textId="0CFC8D87" w:rsidR="00AD581B" w:rsidRPr="008F7F67" w:rsidRDefault="00AD581B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25 – 02:27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1C64F6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lastRenderedPageBreak/>
              <w:t>Please provide the average time taken to answer calls (e.g., 2 minutes = 02:00 minutes). If multiple departments have different ASAs, please provide each.</w:t>
            </w:r>
          </w:p>
        </w:tc>
      </w:tr>
      <w:tr w:rsidR="005167FD" w:rsidRPr="008F7F67" w14:paraId="7097C12B" w14:textId="77777777" w:rsidTr="008F7F67">
        <w:trPr>
          <w:trHeight w:val="3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21D9C7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4. Categories/reasons for inbound calls received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AC8999" w14:textId="4EBAAA2A" w:rsidR="008F7F67" w:rsidRPr="008F7F67" w:rsidRDefault="005167FD" w:rsidP="008F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don’t collect data of what the caller is calling in for on </w:t>
            </w:r>
            <w:proofErr w:type="spellStart"/>
            <w:r>
              <w:rPr>
                <w:rFonts w:ascii="Arial" w:hAnsi="Arial" w:cs="Arial"/>
              </w:rPr>
              <w:t>Netcall</w:t>
            </w:r>
            <w:proofErr w:type="spellEnd"/>
            <w:r>
              <w:rPr>
                <w:rFonts w:ascii="Arial" w:hAnsi="Arial" w:cs="Arial"/>
              </w:rPr>
              <w:t xml:space="preserve">, but it is mainly cancelling and rescheduling appointments, confirming appointments, chasing when they will get a date for what they are waiting for. </w:t>
            </w:r>
          </w:p>
          <w:p w14:paraId="52A3E431" w14:textId="3422B344" w:rsidR="008F7F67" w:rsidRPr="008F7F67" w:rsidRDefault="008F7F67" w:rsidP="008F7F6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7611DA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Please list the main call reasons tracked by your systems in the form of a percentage (e.g., appointment booking, rescheduling, cancellations, blood tests, queries, waiting list queries, etc.). If available, please include approximate volumes or percentages for each category.</w:t>
            </w:r>
          </w:p>
        </w:tc>
      </w:tr>
    </w:tbl>
    <w:p w14:paraId="08DA7AE5" w14:textId="77777777" w:rsidR="008F7F67" w:rsidRPr="008F7F67" w:rsidRDefault="008F7F67" w:rsidP="008F7F67">
      <w:pPr>
        <w:rPr>
          <w:rFonts w:ascii="Arial" w:hAnsi="Arial" w:cs="Arial"/>
        </w:rPr>
      </w:pPr>
      <w:r w:rsidRPr="008F7F67">
        <w:rPr>
          <w:rFonts w:ascii="Arial" w:hAnsi="Arial" w:cs="Arial"/>
        </w:rPr>
        <w:t> </w:t>
      </w:r>
    </w:p>
    <w:p w14:paraId="40A968CD" w14:textId="77777777" w:rsidR="008F7F67" w:rsidRPr="008F7F67" w:rsidRDefault="008F7F67" w:rsidP="008F7F67">
      <w:pPr>
        <w:rPr>
          <w:rFonts w:ascii="Arial" w:hAnsi="Arial" w:cs="Arial"/>
        </w:rPr>
      </w:pPr>
      <w:r w:rsidRPr="008F7F67">
        <w:rPr>
          <w:rFonts w:ascii="Arial" w:hAnsi="Arial" w:cs="Arial"/>
        </w:rPr>
        <w:t>If the information is held across multiple call centres or systems, please indicate this in the table or provide supplementary detail as needed.</w:t>
      </w:r>
    </w:p>
    <w:p w14:paraId="08B06681" w14:textId="77777777" w:rsidR="008F7F67" w:rsidRPr="00EA2A77" w:rsidRDefault="008F7F67">
      <w:pPr>
        <w:rPr>
          <w:rFonts w:ascii="Arial" w:hAnsi="Arial" w:cs="Arial"/>
        </w:rPr>
      </w:pPr>
    </w:p>
    <w:sectPr w:rsidR="008F7F67" w:rsidRPr="00EA2A77" w:rsidSect="008F7F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67"/>
    <w:rsid w:val="00053D70"/>
    <w:rsid w:val="00474C55"/>
    <w:rsid w:val="004F5CF9"/>
    <w:rsid w:val="005167FD"/>
    <w:rsid w:val="005C4D58"/>
    <w:rsid w:val="008F7F67"/>
    <w:rsid w:val="0097483A"/>
    <w:rsid w:val="00A3144E"/>
    <w:rsid w:val="00A45B43"/>
    <w:rsid w:val="00AD581B"/>
    <w:rsid w:val="00C71D2B"/>
    <w:rsid w:val="00CA16E4"/>
    <w:rsid w:val="00EA2A77"/>
    <w:rsid w:val="00EA4E92"/>
    <w:rsid w:val="00F17F42"/>
    <w:rsid w:val="00F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DB2A7"/>
  <w15:chartTrackingRefBased/>
  <w15:docId w15:val="{97C3305E-C3FC-481F-AFC4-01C82697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F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F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F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F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F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F6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F6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F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F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F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F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F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F6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NHS Foundation Trust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HAMMOND, Helen (SALISBURY NHS FOUNDATION TRUST)</cp:lastModifiedBy>
  <cp:revision>2</cp:revision>
  <dcterms:created xsi:type="dcterms:W3CDTF">2026-01-22T12:57:00Z</dcterms:created>
  <dcterms:modified xsi:type="dcterms:W3CDTF">2026-01-22T12:57:00Z</dcterms:modified>
</cp:coreProperties>
</file>